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1B9" w:rsidRDefault="00B051B9" w:rsidP="00B051B9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B051B9" w:rsidRDefault="00B051B9" w:rsidP="00B051B9">
      <w:pPr>
        <w:spacing w:line="29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Статистические данные</w:t>
      </w:r>
    </w:p>
    <w:p w:rsidR="00B051B9" w:rsidRDefault="00B051B9" w:rsidP="00B051B9">
      <w:pPr>
        <w:spacing w:line="29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работе с обращениями граждан за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квартал 2021 года </w:t>
      </w:r>
    </w:p>
    <w:p w:rsidR="00B051B9" w:rsidRDefault="00B051B9" w:rsidP="00B051B9">
      <w:pPr>
        <w:spacing w:line="292" w:lineRule="auto"/>
        <w:jc w:val="center"/>
        <w:rPr>
          <w:b/>
          <w:sz w:val="28"/>
          <w:szCs w:val="28"/>
        </w:rPr>
      </w:pPr>
    </w:p>
    <w:p w:rsidR="00B051B9" w:rsidRDefault="00B604C6" w:rsidP="00B051B9">
      <w:pPr>
        <w:spacing w:line="292" w:lineRule="auto"/>
        <w:jc w:val="center"/>
        <w:rPr>
          <w:sz w:val="28"/>
          <w:szCs w:val="28"/>
          <w:vertAlign w:val="subscript"/>
        </w:rPr>
      </w:pPr>
      <w:r w:rsidRPr="00B604C6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5.5pt;margin-top:3.8pt;width:465.75pt;height:2.25pt;z-index:251658240" o:connectortype="straight"/>
        </w:pict>
      </w:r>
      <w:r w:rsidR="00B051B9">
        <w:rPr>
          <w:sz w:val="28"/>
          <w:szCs w:val="28"/>
          <w:vertAlign w:val="subscript"/>
        </w:rPr>
        <w:t xml:space="preserve"> (наименование ОМСУ)</w:t>
      </w:r>
    </w:p>
    <w:p w:rsidR="00B051B9" w:rsidRDefault="00B051B9" w:rsidP="00B051B9">
      <w:pPr>
        <w:spacing w:line="297" w:lineRule="auto"/>
        <w:jc w:val="both"/>
        <w:rPr>
          <w:sz w:val="16"/>
          <w:szCs w:val="16"/>
        </w:rPr>
      </w:pPr>
    </w:p>
    <w:p w:rsidR="00B051B9" w:rsidRDefault="00B051B9" w:rsidP="00B051B9">
      <w:pPr>
        <w:spacing w:line="297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Всего поступило письменных обращений и принято устных обращений от граждан на личном приеме – </w:t>
      </w:r>
      <w:r w:rsidR="000E45E6">
        <w:rPr>
          <w:sz w:val="28"/>
          <w:szCs w:val="28"/>
        </w:rPr>
        <w:t>30</w:t>
      </w:r>
    </w:p>
    <w:p w:rsidR="00B051B9" w:rsidRDefault="00B051B9" w:rsidP="00B051B9">
      <w:pPr>
        <w:spacing w:line="29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них:</w:t>
      </w:r>
    </w:p>
    <w:p w:rsidR="00B051B9" w:rsidRDefault="00B051B9" w:rsidP="00B051B9">
      <w:pPr>
        <w:numPr>
          <w:ilvl w:val="1"/>
          <w:numId w:val="1"/>
        </w:numPr>
        <w:tabs>
          <w:tab w:val="num" w:pos="284"/>
        </w:tabs>
        <w:spacing w:line="297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Письменных обращений, (в том числе поступивших в ходе личного приема) –  </w:t>
      </w:r>
      <w:r w:rsidR="00DC4845">
        <w:rPr>
          <w:sz w:val="28"/>
          <w:szCs w:val="28"/>
        </w:rPr>
        <w:t>2</w:t>
      </w:r>
      <w:r w:rsidR="004B4A11">
        <w:rPr>
          <w:sz w:val="28"/>
          <w:szCs w:val="28"/>
        </w:rPr>
        <w:t>9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т.ч.: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 Всего рассмотрено по существу (сумма граф поддержано, меры приняты, разъяснено, не поддержано) – </w:t>
      </w:r>
      <w:r w:rsidR="00DC4845">
        <w:rPr>
          <w:sz w:val="28"/>
          <w:szCs w:val="28"/>
        </w:rPr>
        <w:t>2</w:t>
      </w:r>
      <w:r w:rsidR="004B4A11">
        <w:rPr>
          <w:sz w:val="28"/>
          <w:szCs w:val="28"/>
        </w:rPr>
        <w:t>9</w:t>
      </w:r>
    </w:p>
    <w:p w:rsidR="00B051B9" w:rsidRDefault="00B051B9" w:rsidP="00B051B9">
      <w:pPr>
        <w:spacing w:line="297" w:lineRule="auto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1.1.2. Всего с результатом рассмотрения «поддержано» </w:t>
      </w:r>
      <w:r>
        <w:rPr>
          <w:i/>
          <w:sz w:val="28"/>
          <w:szCs w:val="28"/>
        </w:rPr>
        <w:t xml:space="preserve">(сумма </w:t>
      </w:r>
      <w:proofErr w:type="gramStart"/>
      <w:r>
        <w:rPr>
          <w:i/>
          <w:sz w:val="28"/>
          <w:szCs w:val="28"/>
        </w:rPr>
        <w:t>поддержано + меры приняты</w:t>
      </w:r>
      <w:proofErr w:type="gramEnd"/>
      <w:r>
        <w:rPr>
          <w:i/>
          <w:sz w:val="28"/>
          <w:szCs w:val="28"/>
        </w:rPr>
        <w:t xml:space="preserve">) – </w:t>
      </w:r>
      <w:r w:rsidR="004B4A11">
        <w:rPr>
          <w:i/>
          <w:sz w:val="28"/>
          <w:szCs w:val="28"/>
        </w:rPr>
        <w:t>5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1.1.2.1. С результатом рассмотрения «поддержано» – 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1.1.2.2. С результатом рассмотрения «меры приняты» –  </w:t>
      </w:r>
      <w:r w:rsidR="000E45E6">
        <w:rPr>
          <w:sz w:val="28"/>
          <w:szCs w:val="28"/>
        </w:rPr>
        <w:t>5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1.1.2.3. Поставлено на дополнительный контроль до принятия мер – 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1.1.3. С результатом рассмотрения «разъяснено» – </w:t>
      </w:r>
      <w:r w:rsidR="004B4A11">
        <w:rPr>
          <w:sz w:val="28"/>
          <w:szCs w:val="28"/>
        </w:rPr>
        <w:t>17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1.1.4. С результатом рассмотрения «не поддержано» – 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 них: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1.1.4.1. Обращение не целесообразно и необоснованно – 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1.1.4.2. Выявлено бездействие должностных лиц – </w:t>
      </w:r>
    </w:p>
    <w:p w:rsidR="00B051B9" w:rsidRDefault="00B051B9" w:rsidP="00B051B9">
      <w:pPr>
        <w:spacing w:line="297" w:lineRule="auto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1.1.5. С результатом рассмотрения «дан ответ автору» – 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1.1.6. С результатом рассмотрения «оставлено без ответа автору» – 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1.1.7. Направлено по компетенции в иной орган – </w:t>
      </w:r>
      <w:r w:rsidR="00597E7B">
        <w:rPr>
          <w:sz w:val="28"/>
          <w:szCs w:val="28"/>
        </w:rPr>
        <w:t>1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1.1.8. Срок рассмотрения продлен – 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1.1.9. Проверено </w:t>
      </w:r>
      <w:proofErr w:type="spellStart"/>
      <w:r>
        <w:rPr>
          <w:sz w:val="28"/>
          <w:szCs w:val="28"/>
        </w:rPr>
        <w:t>комиссионно</w:t>
      </w:r>
      <w:proofErr w:type="spellEnd"/>
      <w:r>
        <w:rPr>
          <w:sz w:val="28"/>
          <w:szCs w:val="28"/>
        </w:rPr>
        <w:t xml:space="preserve"> – </w:t>
      </w:r>
      <w:r w:rsidR="00597E7B">
        <w:rPr>
          <w:sz w:val="28"/>
          <w:szCs w:val="28"/>
        </w:rPr>
        <w:t>6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1.1.10. Проверено с выездом на место – </w:t>
      </w:r>
      <w:r w:rsidR="00597E7B">
        <w:rPr>
          <w:sz w:val="28"/>
          <w:szCs w:val="28"/>
        </w:rPr>
        <w:t>6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1.1.11. Рассмотрено с участием заявителя – </w:t>
      </w:r>
      <w:r w:rsidR="00597E7B">
        <w:rPr>
          <w:sz w:val="28"/>
          <w:szCs w:val="28"/>
        </w:rPr>
        <w:t>4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1.1.12. Рассмотрено совместно с другими органами власти и органами местного самоуправления – 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1.1.13. Количество обращений, по которым осуществлена «обратная связь» – </w:t>
      </w:r>
      <w:r w:rsidR="00C14CE3">
        <w:rPr>
          <w:sz w:val="28"/>
          <w:szCs w:val="28"/>
        </w:rPr>
        <w:t>5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1.1.14. Количество обращений, по которым приняты решения о переносе срока принятия мер по результатам «обратной связи» – 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 Всего принято обращений на личном приеме граждан руководителями (равно количеству карточек личного приема) –  </w:t>
      </w:r>
      <w:r w:rsidR="00597E7B">
        <w:rPr>
          <w:sz w:val="28"/>
          <w:szCs w:val="28"/>
        </w:rPr>
        <w:t>1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них: 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 Письменных –  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1.2.2. Устных –</w:t>
      </w:r>
      <w:r w:rsidR="00597E7B">
        <w:rPr>
          <w:sz w:val="28"/>
          <w:szCs w:val="28"/>
        </w:rPr>
        <w:t xml:space="preserve"> 1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1.2.3. Принято в режиме ВКС –</w:t>
      </w:r>
    </w:p>
    <w:p w:rsidR="00B051B9" w:rsidRDefault="00B051B9" w:rsidP="00B051B9">
      <w:pPr>
        <w:spacing w:line="297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1.2.4. Всего рассмотрено устных обращений с результатом рассмотрения «поддержано» </w:t>
      </w:r>
      <w:r>
        <w:rPr>
          <w:i/>
          <w:sz w:val="28"/>
          <w:szCs w:val="28"/>
        </w:rPr>
        <w:t xml:space="preserve">(сумма </w:t>
      </w:r>
      <w:proofErr w:type="gramStart"/>
      <w:r>
        <w:rPr>
          <w:i/>
          <w:sz w:val="28"/>
          <w:szCs w:val="28"/>
        </w:rPr>
        <w:t>поддержано + меры приняты</w:t>
      </w:r>
      <w:proofErr w:type="gramEnd"/>
      <w:r>
        <w:rPr>
          <w:i/>
          <w:sz w:val="28"/>
          <w:szCs w:val="28"/>
        </w:rPr>
        <w:t xml:space="preserve">) – </w:t>
      </w:r>
    </w:p>
    <w:p w:rsidR="00B051B9" w:rsidRDefault="00B051B9" w:rsidP="00B051B9">
      <w:pPr>
        <w:spacing w:line="297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>
        <w:rPr>
          <w:sz w:val="28"/>
          <w:szCs w:val="28"/>
        </w:rPr>
        <w:t>1.2.4.1. С результатом рассмотрения «поддержано»-</w:t>
      </w:r>
      <w:r w:rsidR="00597E7B">
        <w:rPr>
          <w:sz w:val="28"/>
          <w:szCs w:val="28"/>
        </w:rPr>
        <w:t xml:space="preserve"> 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1.2.4.2. С результатом рассмотрения «меры приняты» –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1.2.5. С результатом рассмотрения «разъяснено» – </w:t>
      </w:r>
      <w:r w:rsidR="00C14CE3">
        <w:rPr>
          <w:sz w:val="28"/>
          <w:szCs w:val="28"/>
        </w:rPr>
        <w:t>1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1.2.6. С результатом рассмотрения «не поддержано» –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1.2.7. С результатом рассмотрения «дан ответ автору» –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 Сколько выявлено случаев нарушения законодательства либо прав и законных интересов граждан – 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 Сколько должностных лиц, виновных в нарушении законодательства либо прав и законных интересов граждан, привлечено к ответственности – 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 Сколько должностных лиц, виновных в нарушении законодательства либо прав и законных интересов граждан, не привлечено к ответственности –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 Количество повторных обращений –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 Всего поступило обращений, содержащих информацию о фактах коррупции, –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них: </w:t>
      </w:r>
    </w:p>
    <w:p w:rsidR="00B051B9" w:rsidRDefault="00B051B9" w:rsidP="00B051B9">
      <w:pPr>
        <w:spacing w:line="297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1.7.1. рассмотрено –</w:t>
      </w:r>
    </w:p>
    <w:p w:rsidR="00B051B9" w:rsidRDefault="00B051B9" w:rsidP="00B051B9">
      <w:pPr>
        <w:spacing w:line="297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1.7.2. переадресовано по компетенции в другой орган государственной власти –</w:t>
      </w:r>
    </w:p>
    <w:p w:rsidR="00B051B9" w:rsidRDefault="00B051B9" w:rsidP="00B051B9">
      <w:pPr>
        <w:tabs>
          <w:tab w:val="num" w:pos="1855"/>
        </w:tabs>
        <w:spacing w:line="297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1.7.3. факты подтвердились – </w:t>
      </w:r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1.8. </w:t>
      </w:r>
      <w:proofErr w:type="gramStart"/>
      <w:r>
        <w:rPr>
          <w:sz w:val="28"/>
          <w:szCs w:val="28"/>
        </w:rPr>
        <w:t>Приняты меры по выявленным нарушениям со стороны должностных лиц (перечислить: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Ф.И.О. должностного лица, проступок, меры воздействия) –</w:t>
      </w:r>
      <w:proofErr w:type="gramEnd"/>
    </w:p>
    <w:p w:rsidR="00B051B9" w:rsidRDefault="00B051B9" w:rsidP="00B051B9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1.9. Конкретные примеры, отражающие результативность рассмотрения письменных и устных обращений граждан</w:t>
      </w:r>
      <w:r w:rsidR="00597E7B">
        <w:rPr>
          <w:sz w:val="28"/>
          <w:szCs w:val="28"/>
        </w:rPr>
        <w:t>:</w:t>
      </w:r>
    </w:p>
    <w:p w:rsidR="00597E7B" w:rsidRDefault="00597E7B" w:rsidP="00B051B9">
      <w:pPr>
        <w:spacing w:line="297" w:lineRule="auto"/>
        <w:ind w:firstLine="567"/>
        <w:jc w:val="both"/>
        <w:rPr>
          <w:b/>
          <w:i/>
        </w:rPr>
      </w:pPr>
    </w:p>
    <w:p w:rsidR="00274CA1" w:rsidRDefault="00274CA1"/>
    <w:sectPr w:rsidR="00274CA1" w:rsidSect="00274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20AF8"/>
    <w:multiLevelType w:val="multilevel"/>
    <w:tmpl w:val="ECBEF25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1B9"/>
    <w:rsid w:val="000D5D99"/>
    <w:rsid w:val="000E45E6"/>
    <w:rsid w:val="001641A0"/>
    <w:rsid w:val="001D596F"/>
    <w:rsid w:val="001F570E"/>
    <w:rsid w:val="00266142"/>
    <w:rsid w:val="00274CA1"/>
    <w:rsid w:val="00296FD6"/>
    <w:rsid w:val="002E01F7"/>
    <w:rsid w:val="00332FE9"/>
    <w:rsid w:val="00354A27"/>
    <w:rsid w:val="0036405F"/>
    <w:rsid w:val="00421841"/>
    <w:rsid w:val="00455F7E"/>
    <w:rsid w:val="004876CE"/>
    <w:rsid w:val="004B4A11"/>
    <w:rsid w:val="004E4964"/>
    <w:rsid w:val="004F3620"/>
    <w:rsid w:val="005134B8"/>
    <w:rsid w:val="0053620F"/>
    <w:rsid w:val="00597E7B"/>
    <w:rsid w:val="005A349E"/>
    <w:rsid w:val="005D4096"/>
    <w:rsid w:val="005E1EC7"/>
    <w:rsid w:val="005F6872"/>
    <w:rsid w:val="005F7677"/>
    <w:rsid w:val="0060597E"/>
    <w:rsid w:val="00611FCE"/>
    <w:rsid w:val="00636120"/>
    <w:rsid w:val="006B4D17"/>
    <w:rsid w:val="00765F86"/>
    <w:rsid w:val="00781981"/>
    <w:rsid w:val="00874F00"/>
    <w:rsid w:val="008B56F8"/>
    <w:rsid w:val="008F18DC"/>
    <w:rsid w:val="00957057"/>
    <w:rsid w:val="009F07AE"/>
    <w:rsid w:val="00A71C42"/>
    <w:rsid w:val="00AD08F6"/>
    <w:rsid w:val="00B051B9"/>
    <w:rsid w:val="00B3207F"/>
    <w:rsid w:val="00B33467"/>
    <w:rsid w:val="00B604C6"/>
    <w:rsid w:val="00B73F90"/>
    <w:rsid w:val="00B75BFB"/>
    <w:rsid w:val="00BB77C3"/>
    <w:rsid w:val="00C14CE3"/>
    <w:rsid w:val="00D625AA"/>
    <w:rsid w:val="00D921D7"/>
    <w:rsid w:val="00DC4845"/>
    <w:rsid w:val="00EA5EB9"/>
    <w:rsid w:val="00EC4020"/>
    <w:rsid w:val="00F04764"/>
    <w:rsid w:val="00FA2212"/>
    <w:rsid w:val="00FE0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4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F7F0D-940C-4E41-9D18-5670A02FD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2021-10-04T06:55:00Z</cp:lastPrinted>
  <dcterms:created xsi:type="dcterms:W3CDTF">2021-09-14T07:53:00Z</dcterms:created>
  <dcterms:modified xsi:type="dcterms:W3CDTF">2021-10-04T06:55:00Z</dcterms:modified>
</cp:coreProperties>
</file>